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7A" w:rsidRPr="005D147A" w:rsidRDefault="005D147A" w:rsidP="005D147A">
      <w:pPr>
        <w:pStyle w:val="a3"/>
        <w:rPr>
          <w:sz w:val="28"/>
        </w:rPr>
      </w:pPr>
    </w:p>
    <w:p w:rsidR="005D147A" w:rsidRPr="005D147A" w:rsidRDefault="005D147A" w:rsidP="005D147A">
      <w:pPr>
        <w:pStyle w:val="a3"/>
        <w:rPr>
          <w:sz w:val="28"/>
        </w:rPr>
      </w:pPr>
      <w:r w:rsidRPr="005D147A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147A">
        <w:rPr>
          <w:sz w:val="28"/>
        </w:rPr>
        <w:t>REPUBLICA MOLDOVA RAIONUL HÎNCEŞTI</w:t>
      </w:r>
    </w:p>
    <w:p w:rsidR="005D147A" w:rsidRPr="00473EEB" w:rsidRDefault="005D147A" w:rsidP="00473EE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>CONSILIUL SĂTESC CĂLMĂŢUI</w:t>
      </w:r>
    </w:p>
    <w:p w:rsidR="00DC1FCB" w:rsidRDefault="005D147A" w:rsidP="00473EEB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147A">
        <w:rPr>
          <w:rFonts w:ascii="Times New Roman" w:hAnsi="Times New Roman" w:cs="Times New Roman"/>
          <w:b/>
          <w:sz w:val="28"/>
          <w:szCs w:val="28"/>
          <w:lang w:val="en-US"/>
        </w:rPr>
        <w:t>D E C I Z I E</w:t>
      </w:r>
      <w:r w:rsidR="00EC4450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DC1FCB" w:rsidRDefault="00DC1FCB" w:rsidP="00473EEB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147A" w:rsidRPr="00473EEB" w:rsidRDefault="005D147A" w:rsidP="00473EEB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D14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 </w:t>
      </w:r>
      <w:r w:rsidR="002C284A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proofErr w:type="gramEnd"/>
      <w:r w:rsidR="002C2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C284A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="002C2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2024</w:t>
      </w:r>
      <w:r w:rsidR="00473E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="00473EE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3EE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3EE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D147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5D147A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5D14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02/01</w:t>
      </w:r>
    </w:p>
    <w:p w:rsidR="005D147A" w:rsidRPr="005D147A" w:rsidRDefault="005D147A" w:rsidP="00DC1F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 xml:space="preserve">Cu privire la anularea titlurilor </w:t>
      </w:r>
    </w:p>
    <w:p w:rsidR="005D147A" w:rsidRPr="005D147A" w:rsidRDefault="005D147A" w:rsidP="00BD72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>de autentificare a dreptului deținătorului</w:t>
      </w:r>
    </w:p>
    <w:p w:rsidR="005D147A" w:rsidRPr="00FB0F08" w:rsidRDefault="005D147A" w:rsidP="00FB0F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>de teren”</w:t>
      </w:r>
    </w:p>
    <w:p w:rsidR="005D147A" w:rsidRPr="005D147A" w:rsidRDefault="005D147A" w:rsidP="00BD728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legătură cu faptul 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înregistrării erorilor în procesul de atribuire a terenurilor în proprietate</w:t>
      </w:r>
      <w:r w:rsidR="00473EEB">
        <w:rPr>
          <w:rFonts w:ascii="Times New Roman" w:hAnsi="Times New Roman" w:cs="Times New Roman"/>
          <w:sz w:val="28"/>
          <w:szCs w:val="28"/>
          <w:lang w:val="ro-RO"/>
        </w:rPr>
        <w:t>, în temeiul art. 14, alin.1 al Legii nr.436-XVI din 28.12.2006 privind Administrația Publică Locală,</w:t>
      </w:r>
      <w:r w:rsidR="005B6AD4">
        <w:rPr>
          <w:rFonts w:ascii="Times New Roman" w:hAnsi="Times New Roman" w:cs="Times New Roman"/>
          <w:sz w:val="28"/>
          <w:szCs w:val="28"/>
          <w:lang w:val="ro-RO"/>
        </w:rPr>
        <w:t>art.337alin.(1), art.338 alin(1),</w:t>
      </w:r>
      <w:r w:rsidR="00473EEB">
        <w:rPr>
          <w:rFonts w:ascii="Times New Roman" w:hAnsi="Times New Roman" w:cs="Times New Roman"/>
          <w:sz w:val="28"/>
          <w:szCs w:val="28"/>
          <w:lang w:val="ro-RO"/>
        </w:rPr>
        <w:t xml:space="preserve"> Legea nr.1543 din 25.02.1998 cadastrului bunurilor imobile, </w:t>
      </w:r>
      <w:r w:rsidR="006774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AD4">
        <w:rPr>
          <w:rFonts w:ascii="Times New Roman" w:hAnsi="Times New Roman" w:cs="Times New Roman"/>
          <w:sz w:val="28"/>
          <w:szCs w:val="28"/>
          <w:lang w:val="ro-RO"/>
        </w:rPr>
        <w:t>Consiliul local Călmățui</w:t>
      </w:r>
    </w:p>
    <w:p w:rsidR="005D147A" w:rsidRPr="005D147A" w:rsidRDefault="005D147A" w:rsidP="00BD728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D147A">
        <w:rPr>
          <w:rFonts w:ascii="Times New Roman" w:hAnsi="Times New Roman" w:cs="Times New Roman"/>
          <w:b/>
          <w:sz w:val="28"/>
          <w:szCs w:val="28"/>
          <w:lang w:val="ro-RO"/>
        </w:rPr>
        <w:t>DECIDE</w:t>
      </w:r>
      <w:r w:rsidRPr="005D147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5D147A" w:rsidRPr="005D147A" w:rsidRDefault="005D147A" w:rsidP="00BD72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147A">
        <w:rPr>
          <w:rFonts w:ascii="Times New Roman" w:hAnsi="Times New Roman" w:cs="Times New Roman"/>
          <w:sz w:val="28"/>
          <w:szCs w:val="28"/>
          <w:lang w:val="ro-RO"/>
        </w:rPr>
        <w:t>Se anulează titlurile de autentificare a dreptului deținătorului de teren după cum urmează :</w:t>
      </w:r>
    </w:p>
    <w:p w:rsidR="005D147A" w:rsidRDefault="005D147A" w:rsidP="00BD728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9289</w:t>
      </w:r>
      <w:r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1949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aferent obiectivului destinat construcției</w:t>
      </w:r>
      <w:r w:rsidR="00DA2A13">
        <w:rPr>
          <w:rFonts w:ascii="Times New Roman" w:hAnsi="Times New Roman" w:cs="Times New Roman"/>
          <w:sz w:val="28"/>
          <w:szCs w:val="28"/>
          <w:lang w:val="ro-RO"/>
        </w:rPr>
        <w:t>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proprietar 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Tanașciuc Constantin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D147A" w:rsidRDefault="005D147A" w:rsidP="002C284A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9290</w:t>
      </w:r>
      <w:r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2162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</w:t>
      </w:r>
      <w:r w:rsidR="002C284A" w:rsidRPr="002C284A">
        <w:rPr>
          <w:lang w:val="en-GB"/>
        </w:rPr>
        <w:t xml:space="preserve"> </w:t>
      </w:r>
      <w:r w:rsidR="002C284A" w:rsidRPr="002C284A">
        <w:rPr>
          <w:rFonts w:ascii="Times New Roman" w:hAnsi="Times New Roman" w:cs="Times New Roman"/>
          <w:sz w:val="28"/>
          <w:szCs w:val="28"/>
          <w:lang w:val="ro-RO"/>
        </w:rPr>
        <w:t>aferent obiectivului destinat construcției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 , proprietar </w:t>
      </w:r>
      <w:r w:rsidR="002C284A">
        <w:rPr>
          <w:rFonts w:ascii="Times New Roman" w:hAnsi="Times New Roman" w:cs="Times New Roman"/>
          <w:sz w:val="28"/>
          <w:szCs w:val="28"/>
          <w:lang w:val="ro-RO"/>
        </w:rPr>
        <w:t>Chitic Serghei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D147A" w:rsidRDefault="005D147A" w:rsidP="004D30E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9291</w:t>
      </w:r>
      <w:r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2177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</w:t>
      </w:r>
      <w:r w:rsidR="004D30EE" w:rsidRPr="004D30EE">
        <w:rPr>
          <w:lang w:val="en-GB"/>
        </w:rPr>
        <w:t xml:space="preserve"> </w:t>
      </w:r>
      <w:r w:rsidR="004D30EE" w:rsidRPr="004D30EE">
        <w:rPr>
          <w:rFonts w:ascii="Times New Roman" w:hAnsi="Times New Roman" w:cs="Times New Roman"/>
          <w:sz w:val="28"/>
          <w:szCs w:val="28"/>
          <w:lang w:val="ro-RO"/>
        </w:rPr>
        <w:t>aferent obiectivului destinat construcției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 , proprietar 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Corja Serghei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Default="005D147A" w:rsidP="004D30E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9292</w:t>
      </w:r>
      <w:r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2463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</w:t>
      </w:r>
      <w:r w:rsidR="004D30EE" w:rsidRPr="004D30EE">
        <w:rPr>
          <w:lang w:val="en-GB"/>
        </w:rPr>
        <w:t xml:space="preserve"> </w:t>
      </w:r>
      <w:r w:rsidR="004D30EE" w:rsidRPr="004D30EE">
        <w:rPr>
          <w:rFonts w:ascii="Times New Roman" w:hAnsi="Times New Roman" w:cs="Times New Roman"/>
          <w:sz w:val="28"/>
          <w:szCs w:val="28"/>
          <w:lang w:val="ro-RO"/>
        </w:rPr>
        <w:t>aferent obiectivului destinat construcției</w:t>
      </w:r>
      <w:r w:rsidR="00BD728E">
        <w:rPr>
          <w:rFonts w:ascii="Times New Roman" w:hAnsi="Times New Roman" w:cs="Times New Roman"/>
          <w:sz w:val="28"/>
          <w:szCs w:val="28"/>
          <w:lang w:val="ro-RO"/>
        </w:rPr>
        <w:t xml:space="preserve">” , proprietar </w:t>
      </w:r>
      <w:r w:rsidR="004D30EE">
        <w:rPr>
          <w:rFonts w:ascii="Times New Roman" w:hAnsi="Times New Roman" w:cs="Times New Roman"/>
          <w:sz w:val="28"/>
          <w:szCs w:val="28"/>
          <w:lang w:val="ro-RO"/>
        </w:rPr>
        <w:t>Vieru Valentina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terenul cu numărul cadastral 5320109708, suprafața 0,2391 ha, destinația ” aferent obiectivului destinat construcției” , proprietar Burlacu Vasilisa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4202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>
        <w:rPr>
          <w:rFonts w:ascii="Times New Roman" w:hAnsi="Times New Roman" w:cs="Times New Roman"/>
          <w:sz w:val="28"/>
          <w:szCs w:val="28"/>
          <w:lang w:val="ro-RO"/>
        </w:rPr>
        <w:t>9661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</w:t>
      </w:r>
      <w:r>
        <w:rPr>
          <w:rFonts w:ascii="Times New Roman" w:hAnsi="Times New Roman" w:cs="Times New Roman"/>
          <w:sz w:val="28"/>
          <w:szCs w:val="28"/>
          <w:lang w:val="ro-RO"/>
        </w:rPr>
        <w:t>agricol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Rotaru Grigorii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532010420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, suprafața 0,9661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Mocanu Maria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532010420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, suprafața 0,9661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Corja Feodor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532010420</w:t>
      </w:r>
      <w:r>
        <w:rPr>
          <w:rFonts w:ascii="Times New Roman" w:hAnsi="Times New Roman" w:cs="Times New Roman"/>
          <w:sz w:val="28"/>
          <w:szCs w:val="28"/>
          <w:lang w:val="ro-RO"/>
        </w:rPr>
        <w:t>7, suprafața 0,966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Corja Valentina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numărul cadastral 5320104208, suprafața 0,966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Mocanu Victor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lastRenderedPageBreak/>
        <w:t>terenul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numărul cadastral 5320104209, suprafața 0,966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Jaman Ana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</w:t>
      </w:r>
      <w:r>
        <w:rPr>
          <w:rFonts w:ascii="Times New Roman" w:hAnsi="Times New Roman" w:cs="Times New Roman"/>
          <w:sz w:val="28"/>
          <w:szCs w:val="28"/>
          <w:lang w:val="ro-RO"/>
        </w:rPr>
        <w:t>10, suprafața 0,966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Ciugureanu Gheorghii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</w:t>
      </w:r>
      <w:r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, suprafața 0,966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Iaconi Maria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</w:t>
      </w:r>
      <w:r>
        <w:rPr>
          <w:rFonts w:ascii="Times New Roman" w:hAnsi="Times New Roman" w:cs="Times New Roman"/>
          <w:sz w:val="28"/>
          <w:szCs w:val="28"/>
          <w:lang w:val="ro-RO"/>
        </w:rPr>
        <w:t>13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, s</w:t>
      </w:r>
      <w:r>
        <w:rPr>
          <w:rFonts w:ascii="Times New Roman" w:hAnsi="Times New Roman" w:cs="Times New Roman"/>
          <w:sz w:val="28"/>
          <w:szCs w:val="28"/>
          <w:lang w:val="ro-RO"/>
        </w:rPr>
        <w:t>uprafața 0,9662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Rotaru </w:t>
      </w:r>
      <w:r>
        <w:rPr>
          <w:rFonts w:ascii="Times New Roman" w:hAnsi="Times New Roman" w:cs="Times New Roman"/>
          <w:sz w:val="28"/>
          <w:szCs w:val="28"/>
          <w:lang w:val="ro-RO"/>
        </w:rPr>
        <w:t>Filip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53201042</w:t>
      </w:r>
      <w:r>
        <w:rPr>
          <w:rFonts w:ascii="Times New Roman" w:hAnsi="Times New Roman" w:cs="Times New Roman"/>
          <w:sz w:val="28"/>
          <w:szCs w:val="28"/>
          <w:lang w:val="ro-RO"/>
        </w:rPr>
        <w:t>14, suprafața 0,9669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</w:t>
      </w:r>
      <w:r>
        <w:rPr>
          <w:rFonts w:ascii="Times New Roman" w:hAnsi="Times New Roman" w:cs="Times New Roman"/>
          <w:sz w:val="28"/>
          <w:szCs w:val="28"/>
          <w:lang w:val="ro-RO"/>
        </w:rPr>
        <w:t>ol” , proprietar Rotari Vera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30EE" w:rsidRPr="004D30EE" w:rsidRDefault="004D30EE" w:rsidP="004D30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D30EE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1197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, suprafața 0,96</w:t>
      </w:r>
      <w:r>
        <w:rPr>
          <w:rFonts w:ascii="Times New Roman" w:hAnsi="Times New Roman" w:cs="Times New Roman"/>
          <w:sz w:val="28"/>
          <w:szCs w:val="28"/>
          <w:lang w:val="ro-RO"/>
        </w:rPr>
        <w:t>75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Rotaru </w:t>
      </w:r>
      <w:r w:rsidR="00DA2A13">
        <w:rPr>
          <w:rFonts w:ascii="Times New Roman" w:hAnsi="Times New Roman" w:cs="Times New Roman"/>
          <w:sz w:val="28"/>
          <w:szCs w:val="28"/>
          <w:lang w:val="ro-RO"/>
        </w:rPr>
        <w:t>Eugeniu</w:t>
      </w:r>
      <w:r w:rsidRPr="004D30E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1198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0,96</w:t>
      </w:r>
      <w:r>
        <w:rPr>
          <w:rFonts w:ascii="Times New Roman" w:hAnsi="Times New Roman" w:cs="Times New Roman"/>
          <w:sz w:val="28"/>
          <w:szCs w:val="28"/>
          <w:lang w:val="ro-RO"/>
        </w:rPr>
        <w:t>77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Rotaru </w:t>
      </w:r>
      <w:r>
        <w:rPr>
          <w:rFonts w:ascii="Times New Roman" w:hAnsi="Times New Roman" w:cs="Times New Roman"/>
          <w:sz w:val="28"/>
          <w:szCs w:val="28"/>
          <w:lang w:val="ro-RO"/>
        </w:rPr>
        <w:t>Lilia.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1200, suprafața 0,9667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Rotaru </w:t>
      </w:r>
      <w:r>
        <w:rPr>
          <w:rFonts w:ascii="Times New Roman" w:hAnsi="Times New Roman" w:cs="Times New Roman"/>
          <w:sz w:val="28"/>
          <w:szCs w:val="28"/>
          <w:lang w:val="ro-RO"/>
        </w:rPr>
        <w:t>Vera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1199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0,96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Rotaru </w:t>
      </w:r>
      <w:r>
        <w:rPr>
          <w:rFonts w:ascii="Times New Roman" w:hAnsi="Times New Roman" w:cs="Times New Roman"/>
          <w:sz w:val="28"/>
          <w:szCs w:val="28"/>
          <w:lang w:val="ro-RO"/>
        </w:rPr>
        <w:t>Vera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8152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>
        <w:rPr>
          <w:rFonts w:ascii="Times New Roman" w:hAnsi="Times New Roman" w:cs="Times New Roman"/>
          <w:sz w:val="28"/>
          <w:szCs w:val="28"/>
          <w:lang w:val="ro-RO"/>
        </w:rPr>
        <w:t>486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Ciobanu Ana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1100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>
        <w:rPr>
          <w:rFonts w:ascii="Times New Roman" w:hAnsi="Times New Roman" w:cs="Times New Roman"/>
          <w:sz w:val="28"/>
          <w:szCs w:val="28"/>
          <w:lang w:val="ro-RO"/>
        </w:rPr>
        <w:t>6926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Ciobanu Ana.</w:t>
      </w:r>
    </w:p>
    <w:p w:rsidR="00DA2A13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1101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>
        <w:rPr>
          <w:rFonts w:ascii="Times New Roman" w:hAnsi="Times New Roman" w:cs="Times New Roman"/>
          <w:sz w:val="28"/>
          <w:szCs w:val="28"/>
          <w:lang w:val="ro-RO"/>
        </w:rPr>
        <w:t>275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Ciobanu Ana.</w:t>
      </w:r>
    </w:p>
    <w:p w:rsidR="004D30EE" w:rsidRPr="00DA2A13" w:rsidRDefault="00DA2A13" w:rsidP="00DA2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DA2A13">
        <w:rPr>
          <w:rFonts w:ascii="Times New Roman" w:hAnsi="Times New Roman" w:cs="Times New Roman"/>
          <w:sz w:val="28"/>
          <w:szCs w:val="28"/>
          <w:lang w:val="ro-RO"/>
        </w:rPr>
        <w:t>terenul cu numărul cadastral 532010</w:t>
      </w:r>
      <w:r>
        <w:rPr>
          <w:rFonts w:ascii="Times New Roman" w:hAnsi="Times New Roman" w:cs="Times New Roman"/>
          <w:sz w:val="28"/>
          <w:szCs w:val="28"/>
          <w:lang w:val="ro-RO"/>
        </w:rPr>
        <w:t>9655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, suprafața 0,</w:t>
      </w:r>
      <w:r>
        <w:rPr>
          <w:rFonts w:ascii="Times New Roman" w:hAnsi="Times New Roman" w:cs="Times New Roman"/>
          <w:sz w:val="28"/>
          <w:szCs w:val="28"/>
          <w:lang w:val="ro-RO"/>
        </w:rPr>
        <w:t>1306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 xml:space="preserve"> ha, destinația ” agricol” , proprietar </w:t>
      </w:r>
      <w:r>
        <w:rPr>
          <w:rFonts w:ascii="Times New Roman" w:hAnsi="Times New Roman" w:cs="Times New Roman"/>
          <w:sz w:val="28"/>
          <w:szCs w:val="28"/>
          <w:lang w:val="ro-RO"/>
        </w:rPr>
        <w:t>Teni Valentina</w:t>
      </w:r>
      <w:r w:rsidRPr="00DA2A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D147A" w:rsidRDefault="00BD728E" w:rsidP="00BD72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solicita OCT Hîncești efectuarea modificărilor necesare în documentația cadastrală.</w:t>
      </w:r>
    </w:p>
    <w:p w:rsidR="00BD728E" w:rsidRDefault="00BD728E" w:rsidP="00BD72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Responsabil de executarea prezentei decizii se numește </w:t>
      </w:r>
      <w:r w:rsidR="00DA2A13">
        <w:rPr>
          <w:rFonts w:ascii="Times New Roman" w:hAnsi="Times New Roman" w:cs="Times New Roman"/>
          <w:sz w:val="28"/>
          <w:szCs w:val="28"/>
          <w:lang w:val="ro-RO"/>
        </w:rPr>
        <w:t>dna Tidva Tatiana</w:t>
      </w:r>
      <w:r>
        <w:rPr>
          <w:rFonts w:ascii="Times New Roman" w:hAnsi="Times New Roman" w:cs="Times New Roman"/>
          <w:sz w:val="28"/>
          <w:szCs w:val="28"/>
          <w:lang w:val="ro-RO"/>
        </w:rPr>
        <w:t>- specialist în reglementarea regimului funciar, care va transmite informația organelor competente conform legislației în vigoare.</w:t>
      </w:r>
    </w:p>
    <w:p w:rsidR="00BD728E" w:rsidRPr="00BD728E" w:rsidRDefault="00BD728E" w:rsidP="00BD72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Controlul asupra executării prezentei decizii se pune în sarcina primarului s.Călmățui, dl. Sandu Constantin.</w:t>
      </w:r>
    </w:p>
    <w:p w:rsidR="005D147A" w:rsidRPr="00FB0F08" w:rsidRDefault="005D147A" w:rsidP="005B6AD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FB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şedinței</w:t>
      </w:r>
      <w:proofErr w:type="spellEnd"/>
      <w:r w:rsidRPr="00FB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A2A1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A2A13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DA2A13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  <w:bookmarkStart w:id="0" w:name="_GoBack"/>
      <w:bookmarkEnd w:id="0"/>
    </w:p>
    <w:p w:rsidR="005D147A" w:rsidRPr="00FB0F08" w:rsidRDefault="005D147A" w:rsidP="005B6AD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FB0F08">
        <w:rPr>
          <w:rFonts w:ascii="Times New Roman" w:hAnsi="Times New Roman" w:cs="Times New Roman"/>
          <w:sz w:val="28"/>
          <w:szCs w:val="28"/>
          <w:u w:val="single"/>
          <w:lang w:val="en-US"/>
        </w:rPr>
        <w:t>Contrasemnează</w:t>
      </w:r>
      <w:proofErr w:type="spellEnd"/>
      <w:r w:rsidRPr="00FB0F08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5D147A" w:rsidRPr="00FB0F08" w:rsidRDefault="005D147A" w:rsidP="005B6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</w:p>
    <w:p w:rsidR="007C354F" w:rsidRPr="00FB0F08" w:rsidRDefault="005D147A" w:rsidP="005B6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FB0F08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Călmățui</w:t>
      </w:r>
      <w:proofErr w:type="spellEnd"/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B0F0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B0F08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p w:rsidR="00FB0F08" w:rsidRPr="00FB0F08" w:rsidRDefault="00FB0F08" w:rsidP="00FB0F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B0F08">
        <w:rPr>
          <w:rFonts w:ascii="Times New Roman" w:hAnsi="Times New Roman" w:cs="Times New Roman"/>
          <w:sz w:val="28"/>
          <w:szCs w:val="28"/>
          <w:lang w:val="en-US"/>
        </w:rPr>
        <w:t>local</w:t>
      </w:r>
      <w:proofErr w:type="gramEnd"/>
      <w:r w:rsidRPr="00FB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08">
        <w:rPr>
          <w:rFonts w:ascii="Times New Roman" w:hAnsi="Times New Roman" w:cs="Times New Roman"/>
          <w:sz w:val="28"/>
          <w:szCs w:val="28"/>
          <w:lang w:val="en-US"/>
        </w:rPr>
        <w:t>Călmăţui</w:t>
      </w:r>
      <w:proofErr w:type="spellEnd"/>
    </w:p>
    <w:sectPr w:rsidR="00FB0F08" w:rsidRPr="00FB0F08" w:rsidSect="00856EEA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E1002"/>
    <w:multiLevelType w:val="hybridMultilevel"/>
    <w:tmpl w:val="DF508C40"/>
    <w:lvl w:ilvl="0" w:tplc="D5F6E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B78BE"/>
    <w:multiLevelType w:val="hybridMultilevel"/>
    <w:tmpl w:val="F48E7BB8"/>
    <w:lvl w:ilvl="0" w:tplc="235CC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147A"/>
    <w:rsid w:val="001E6ABF"/>
    <w:rsid w:val="00275086"/>
    <w:rsid w:val="002C284A"/>
    <w:rsid w:val="003C0687"/>
    <w:rsid w:val="003E23F6"/>
    <w:rsid w:val="00473EEB"/>
    <w:rsid w:val="004C197C"/>
    <w:rsid w:val="004D30EE"/>
    <w:rsid w:val="004D752E"/>
    <w:rsid w:val="005B6AD4"/>
    <w:rsid w:val="005D147A"/>
    <w:rsid w:val="006774B3"/>
    <w:rsid w:val="007C354F"/>
    <w:rsid w:val="008E6FC4"/>
    <w:rsid w:val="00BD728E"/>
    <w:rsid w:val="00DA2A13"/>
    <w:rsid w:val="00DC1FCB"/>
    <w:rsid w:val="00EC4450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29C8"/>
  <w15:docId w15:val="{218F686F-0984-432A-A5C8-E4059D74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147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D147A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List Paragraph"/>
    <w:basedOn w:val="a"/>
    <w:uiPriority w:val="34"/>
    <w:qFormat/>
    <w:rsid w:val="005D14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575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14</cp:revision>
  <cp:lastPrinted>2024-03-22T08:02:00Z</cp:lastPrinted>
  <dcterms:created xsi:type="dcterms:W3CDTF">2018-03-29T12:18:00Z</dcterms:created>
  <dcterms:modified xsi:type="dcterms:W3CDTF">2024-03-22T08:02:00Z</dcterms:modified>
</cp:coreProperties>
</file>